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003E" w14:textId="176E60A0" w:rsidR="00735CE8" w:rsidRPr="00735CE8" w:rsidRDefault="00735CE8" w:rsidP="00735CE8">
      <w:pPr>
        <w:pStyle w:val="NormalWeb"/>
        <w:spacing w:before="240" w:beforeAutospacing="0" w:after="240" w:afterAutospacing="0"/>
        <w:jc w:val="center"/>
        <w:rPr>
          <w:rFonts w:ascii="Arial" w:hAnsi="Arial" w:cs="Arial"/>
          <w:b/>
          <w:bCs/>
          <w:sz w:val="22"/>
          <w:szCs w:val="22"/>
        </w:rPr>
      </w:pPr>
      <w:r w:rsidRPr="00735CE8">
        <w:rPr>
          <w:rFonts w:ascii="Arial" w:hAnsi="Arial" w:cs="Arial"/>
          <w:b/>
          <w:bCs/>
          <w:color w:val="000000"/>
          <w:sz w:val="22"/>
          <w:szCs w:val="22"/>
        </w:rPr>
        <w:t>PRINCIPAL PROFILE 2022-2023</w:t>
      </w:r>
    </w:p>
    <w:p w14:paraId="32DA1215" w14:textId="72F47443" w:rsidR="00735CE8" w:rsidRPr="00735CE8" w:rsidRDefault="00735CE8" w:rsidP="00735CE8">
      <w:pPr>
        <w:pStyle w:val="NormalWeb"/>
        <w:spacing w:before="240" w:beforeAutospacing="0" w:after="240" w:afterAutospacing="0"/>
        <w:jc w:val="center"/>
        <w:rPr>
          <w:rFonts w:ascii="Arial" w:hAnsi="Arial" w:cs="Arial"/>
          <w:b/>
          <w:bCs/>
          <w:color w:val="000000"/>
          <w:sz w:val="22"/>
          <w:szCs w:val="22"/>
        </w:rPr>
      </w:pPr>
      <w:r w:rsidRPr="00735CE8">
        <w:rPr>
          <w:rFonts w:ascii="Arial" w:hAnsi="Arial" w:cs="Arial"/>
          <w:b/>
          <w:bCs/>
          <w:color w:val="000000"/>
          <w:sz w:val="22"/>
          <w:szCs w:val="22"/>
        </w:rPr>
        <w:t>SIR ROBERT BORDEN HIGH SCHOOL</w:t>
      </w:r>
    </w:p>
    <w:p w14:paraId="0656DCC2" w14:textId="12F096E9" w:rsidR="00735CE8" w:rsidRPr="00735CE8" w:rsidRDefault="00735CE8" w:rsidP="00735CE8">
      <w:pPr>
        <w:pStyle w:val="NormalWeb"/>
        <w:spacing w:before="240" w:beforeAutospacing="0" w:after="240" w:afterAutospacing="0"/>
        <w:jc w:val="center"/>
        <w:rPr>
          <w:rFonts w:ascii="Arial" w:hAnsi="Arial" w:cs="Arial"/>
          <w:b/>
          <w:bCs/>
          <w:sz w:val="22"/>
          <w:szCs w:val="22"/>
        </w:rPr>
      </w:pPr>
      <w:r w:rsidRPr="00735CE8">
        <w:rPr>
          <w:rFonts w:ascii="Arial" w:hAnsi="Arial" w:cs="Arial"/>
          <w:b/>
          <w:bCs/>
          <w:color w:val="000000"/>
          <w:sz w:val="22"/>
          <w:szCs w:val="22"/>
        </w:rPr>
        <w:t>Revised November 2022</w:t>
      </w:r>
    </w:p>
    <w:p w14:paraId="4D5FC402" w14:textId="0668AD30" w:rsidR="00735CE8" w:rsidRPr="00735CE8" w:rsidRDefault="00735CE8" w:rsidP="00735CE8">
      <w:pPr>
        <w:pStyle w:val="NormalWeb"/>
        <w:spacing w:before="240" w:beforeAutospacing="0" w:after="240" w:afterAutospacing="0"/>
        <w:rPr>
          <w:rFonts w:ascii="Arial" w:hAnsi="Arial" w:cs="Arial"/>
          <w:sz w:val="22"/>
          <w:szCs w:val="22"/>
        </w:rPr>
      </w:pPr>
      <w:r w:rsidRPr="00735CE8">
        <w:rPr>
          <w:rFonts w:ascii="Arial" w:hAnsi="Arial" w:cs="Arial"/>
          <w:color w:val="000000"/>
          <w:sz w:val="22"/>
          <w:szCs w:val="22"/>
        </w:rPr>
        <w:t>Sir Robert Borden High School</w:t>
      </w:r>
      <w:r>
        <w:rPr>
          <w:rFonts w:ascii="Arial" w:hAnsi="Arial" w:cs="Arial"/>
          <w:color w:val="000000"/>
          <w:sz w:val="22"/>
          <w:szCs w:val="22"/>
        </w:rPr>
        <w:t xml:space="preserve"> (SRB)</w:t>
      </w:r>
      <w:r w:rsidRPr="00735CE8">
        <w:rPr>
          <w:rFonts w:ascii="Arial" w:hAnsi="Arial" w:cs="Arial"/>
          <w:color w:val="000000"/>
          <w:sz w:val="22"/>
          <w:szCs w:val="22"/>
        </w:rPr>
        <w:t xml:space="preserve">, built in 1967, is a </w:t>
      </w:r>
      <w:proofErr w:type="spellStart"/>
      <w:r w:rsidRPr="00735CE8">
        <w:rPr>
          <w:rFonts w:ascii="Arial" w:hAnsi="Arial" w:cs="Arial"/>
          <w:color w:val="000000"/>
          <w:sz w:val="22"/>
          <w:szCs w:val="22"/>
        </w:rPr>
        <w:t>semestered</w:t>
      </w:r>
      <w:proofErr w:type="spellEnd"/>
      <w:r w:rsidRPr="00735CE8">
        <w:rPr>
          <w:rFonts w:ascii="Arial" w:hAnsi="Arial" w:cs="Arial"/>
          <w:color w:val="000000"/>
          <w:sz w:val="22"/>
          <w:szCs w:val="22"/>
        </w:rPr>
        <w:t xml:space="preserve"> school that serves the academic grade 7 to 12 needs of students in the central west zone. Currently, there are 736 secondary and 390 intermediate students (1126 total), and the school community is drawn from a diverse population of socio-economic and cultural backgrounds. SRB places a significant importance on its ability to respond to the needs of all its students and staff while maintaining community values.</w:t>
      </w:r>
    </w:p>
    <w:p w14:paraId="6DEF7024" w14:textId="77777777" w:rsidR="00735CE8" w:rsidRPr="00735CE8" w:rsidRDefault="00735CE8" w:rsidP="00735CE8">
      <w:pPr>
        <w:pStyle w:val="NormalWeb"/>
        <w:spacing w:before="240" w:beforeAutospacing="0" w:after="240" w:afterAutospacing="0"/>
        <w:rPr>
          <w:rFonts w:ascii="Arial" w:hAnsi="Arial" w:cs="Arial"/>
          <w:sz w:val="22"/>
          <w:szCs w:val="22"/>
        </w:rPr>
      </w:pPr>
      <w:r w:rsidRPr="00735CE8">
        <w:rPr>
          <w:rFonts w:ascii="Arial" w:hAnsi="Arial" w:cs="Arial"/>
          <w:color w:val="000000"/>
          <w:sz w:val="22"/>
          <w:szCs w:val="22"/>
        </w:rPr>
        <w:t xml:space="preserve">At SRB, our goal is to inspire well-being, creativity, critical </w:t>
      </w:r>
      <w:proofErr w:type="gramStart"/>
      <w:r w:rsidRPr="00735CE8">
        <w:rPr>
          <w:rFonts w:ascii="Arial" w:hAnsi="Arial" w:cs="Arial"/>
          <w:color w:val="000000"/>
          <w:sz w:val="22"/>
          <w:szCs w:val="22"/>
        </w:rPr>
        <w:t>thinking</w:t>
      </w:r>
      <w:proofErr w:type="gramEnd"/>
      <w:r w:rsidRPr="00735CE8">
        <w:rPr>
          <w:rFonts w:ascii="Arial" w:hAnsi="Arial" w:cs="Arial"/>
          <w:color w:val="000000"/>
          <w:sz w:val="22"/>
          <w:szCs w:val="22"/>
        </w:rPr>
        <w:t xml:space="preserve"> and leadership. Special Education at SRB is provided in the form of four staffing categories: Resource room, Learning Support Teachers, three classes supporting the Autism Program, and the Learning Disabilities Program (one of three such programs supported by the OCDSB). Secondary programs unique to SRB include the following:</w:t>
      </w:r>
    </w:p>
    <w:p w14:paraId="15AE191B" w14:textId="2167296E"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r w:rsidRPr="00735CE8">
        <w:rPr>
          <w:rFonts w:ascii="Arial" w:hAnsi="Arial" w:cs="Arial"/>
          <w:color w:val="000000"/>
          <w:sz w:val="22"/>
          <w:szCs w:val="22"/>
        </w:rPr>
        <w:t xml:space="preserve">3 Specialist High Skills Majors (SHSMs): Architectural Interior Design, Community Safety &amp; Emergency Services, Nutrition &amp; Human </w:t>
      </w:r>
      <w:proofErr w:type="gramStart"/>
      <w:r w:rsidRPr="00735CE8">
        <w:rPr>
          <w:rFonts w:ascii="Arial" w:hAnsi="Arial" w:cs="Arial"/>
          <w:color w:val="000000"/>
          <w:sz w:val="22"/>
          <w:szCs w:val="22"/>
        </w:rPr>
        <w:t>Performance;</w:t>
      </w:r>
      <w:proofErr w:type="gramEnd"/>
    </w:p>
    <w:p w14:paraId="5305D662" w14:textId="0DAD2AD8"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r w:rsidRPr="00735CE8">
        <w:rPr>
          <w:rFonts w:ascii="Arial" w:hAnsi="Arial" w:cs="Arial"/>
          <w:color w:val="000000"/>
          <w:sz w:val="22"/>
          <w:szCs w:val="22"/>
        </w:rPr>
        <w:t xml:space="preserve">a French Immersion program that facilitates the acquisition of the French Immersion or Extended French Certificate; and a French immersion program at the intermediate </w:t>
      </w:r>
      <w:proofErr w:type="gramStart"/>
      <w:r w:rsidRPr="00735CE8">
        <w:rPr>
          <w:rFonts w:ascii="Arial" w:hAnsi="Arial" w:cs="Arial"/>
          <w:color w:val="000000"/>
          <w:sz w:val="22"/>
          <w:szCs w:val="22"/>
        </w:rPr>
        <w:t>level;</w:t>
      </w:r>
      <w:proofErr w:type="gramEnd"/>
    </w:p>
    <w:p w14:paraId="21FE4293" w14:textId="45011BA0"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r w:rsidRPr="00735CE8">
        <w:rPr>
          <w:rFonts w:ascii="Arial" w:hAnsi="Arial" w:cs="Arial"/>
          <w:color w:val="000000"/>
          <w:sz w:val="22"/>
          <w:szCs w:val="22"/>
        </w:rPr>
        <w:t xml:space="preserve">French proficiency testing through France’s DELF diploma, which is recognized around the world and valid for </w:t>
      </w:r>
      <w:proofErr w:type="gramStart"/>
      <w:r w:rsidRPr="00735CE8">
        <w:rPr>
          <w:rFonts w:ascii="Arial" w:hAnsi="Arial" w:cs="Arial"/>
          <w:color w:val="000000"/>
          <w:sz w:val="22"/>
          <w:szCs w:val="22"/>
        </w:rPr>
        <w:t>life;</w:t>
      </w:r>
      <w:proofErr w:type="gramEnd"/>
    </w:p>
    <w:p w14:paraId="324CB421" w14:textId="06527B48"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r w:rsidRPr="00735CE8">
        <w:rPr>
          <w:rFonts w:ascii="Arial" w:hAnsi="Arial" w:cs="Arial"/>
          <w:color w:val="000000"/>
          <w:sz w:val="22"/>
          <w:szCs w:val="22"/>
        </w:rPr>
        <w:t xml:space="preserve">A Musical Keyboarding Lab complete with 28 pianos and </w:t>
      </w:r>
      <w:proofErr w:type="gramStart"/>
      <w:r w:rsidRPr="00735CE8">
        <w:rPr>
          <w:rFonts w:ascii="Arial" w:hAnsi="Arial" w:cs="Arial"/>
          <w:color w:val="000000"/>
          <w:sz w:val="22"/>
          <w:szCs w:val="22"/>
        </w:rPr>
        <w:t>headsets;</w:t>
      </w:r>
      <w:proofErr w:type="gramEnd"/>
      <w:r w:rsidRPr="00735CE8">
        <w:rPr>
          <w:rFonts w:ascii="Arial" w:hAnsi="Arial" w:cs="Arial"/>
          <w:color w:val="000000"/>
          <w:sz w:val="22"/>
          <w:szCs w:val="22"/>
        </w:rPr>
        <w:t xml:space="preserve"> and,</w:t>
      </w:r>
    </w:p>
    <w:p w14:paraId="43A72EB4" w14:textId="04D20DDC"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r w:rsidRPr="00735CE8">
        <w:rPr>
          <w:rFonts w:ascii="Arial" w:hAnsi="Arial" w:cs="Arial"/>
          <w:color w:val="000000"/>
          <w:sz w:val="22"/>
          <w:szCs w:val="22"/>
        </w:rPr>
        <w:t>An International Certificate Program.</w:t>
      </w:r>
    </w:p>
    <w:p w14:paraId="7FB78BA0" w14:textId="62158769" w:rsidR="00735CE8" w:rsidRPr="00735CE8" w:rsidRDefault="00735CE8" w:rsidP="00735CE8">
      <w:pPr>
        <w:pStyle w:val="NormalWeb"/>
        <w:spacing w:before="240" w:beforeAutospacing="0" w:after="240" w:afterAutospacing="0"/>
        <w:rPr>
          <w:rFonts w:ascii="Arial" w:hAnsi="Arial" w:cs="Arial"/>
          <w:sz w:val="22"/>
          <w:szCs w:val="22"/>
        </w:rPr>
      </w:pPr>
      <w:r w:rsidRPr="00735CE8">
        <w:rPr>
          <w:rFonts w:ascii="Arial" w:hAnsi="Arial" w:cs="Arial"/>
          <w:color w:val="000000"/>
          <w:sz w:val="22"/>
          <w:szCs w:val="22"/>
        </w:rPr>
        <w:t>The Principal</w:t>
      </w:r>
      <w:r>
        <w:rPr>
          <w:rFonts w:ascii="Arial" w:hAnsi="Arial" w:cs="Arial"/>
          <w:color w:val="000000"/>
          <w:sz w:val="22"/>
          <w:szCs w:val="22"/>
        </w:rPr>
        <w:t xml:space="preserve"> of SRB</w:t>
      </w:r>
      <w:r w:rsidRPr="00735CE8">
        <w:rPr>
          <w:rFonts w:ascii="Arial" w:hAnsi="Arial" w:cs="Arial"/>
          <w:color w:val="000000"/>
          <w:sz w:val="22"/>
          <w:szCs w:val="22"/>
        </w:rPr>
        <w:t xml:space="preserve"> is a </w:t>
      </w:r>
      <w:r w:rsidRPr="00735CE8">
        <w:rPr>
          <w:rFonts w:ascii="Arial" w:hAnsi="Arial" w:cs="Arial"/>
          <w:b/>
          <w:bCs/>
          <w:color w:val="000000"/>
          <w:sz w:val="22"/>
          <w:szCs w:val="22"/>
        </w:rPr>
        <w:t xml:space="preserve">leader </w:t>
      </w:r>
      <w:r w:rsidRPr="00735CE8">
        <w:rPr>
          <w:rFonts w:ascii="Arial" w:hAnsi="Arial" w:cs="Arial"/>
          <w:color w:val="000000"/>
          <w:sz w:val="22"/>
          <w:szCs w:val="22"/>
        </w:rPr>
        <w:t>who works diligently to:</w:t>
      </w:r>
    </w:p>
    <w:p w14:paraId="3F7469F8" w14:textId="6361278D"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r w:rsidRPr="00735CE8">
        <w:rPr>
          <w:rFonts w:ascii="Arial" w:hAnsi="Arial" w:cs="Arial"/>
          <w:color w:val="000000"/>
          <w:sz w:val="22"/>
          <w:szCs w:val="22"/>
        </w:rPr>
        <w:t xml:space="preserve">earn the trust and respect of staff, students and parents for demonstrated integrity and a common vision for the future of the </w:t>
      </w:r>
      <w:proofErr w:type="gramStart"/>
      <w:r w:rsidRPr="00735CE8">
        <w:rPr>
          <w:rFonts w:ascii="Arial" w:hAnsi="Arial" w:cs="Arial"/>
          <w:color w:val="000000"/>
          <w:sz w:val="22"/>
          <w:szCs w:val="22"/>
        </w:rPr>
        <w:t>school;</w:t>
      </w:r>
      <w:proofErr w:type="gramEnd"/>
    </w:p>
    <w:p w14:paraId="701217D9" w14:textId="440071AE"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r w:rsidRPr="00735CE8">
        <w:rPr>
          <w:rFonts w:ascii="Arial" w:hAnsi="Arial" w:cs="Arial"/>
          <w:color w:val="000000"/>
          <w:sz w:val="22"/>
          <w:szCs w:val="22"/>
        </w:rPr>
        <w:t xml:space="preserve">provide a safe and stimulating school environment where all students and staff are enabled to reach their full </w:t>
      </w:r>
      <w:proofErr w:type="gramStart"/>
      <w:r w:rsidRPr="00735CE8">
        <w:rPr>
          <w:rFonts w:ascii="Arial" w:hAnsi="Arial" w:cs="Arial"/>
          <w:color w:val="000000"/>
          <w:sz w:val="22"/>
          <w:szCs w:val="22"/>
        </w:rPr>
        <w:t>potential;</w:t>
      </w:r>
      <w:proofErr w:type="gramEnd"/>
    </w:p>
    <w:p w14:paraId="0129C7FD" w14:textId="78C8CBC6"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r w:rsidRPr="00735CE8">
        <w:rPr>
          <w:rFonts w:ascii="Arial" w:hAnsi="Arial" w:cs="Arial"/>
          <w:color w:val="000000"/>
          <w:sz w:val="22"/>
          <w:szCs w:val="22"/>
        </w:rPr>
        <w:t xml:space="preserve">foster a spirit of good will and enthusiasm, encourage the development of a school spirit that inspires both students and staff to meet the challenges of academic, artistic and athletic excellence, for today and </w:t>
      </w:r>
      <w:proofErr w:type="gramStart"/>
      <w:r w:rsidRPr="00735CE8">
        <w:rPr>
          <w:rFonts w:ascii="Arial" w:hAnsi="Arial" w:cs="Arial"/>
          <w:color w:val="000000"/>
          <w:sz w:val="22"/>
          <w:szCs w:val="22"/>
        </w:rPr>
        <w:t>tomorrow;</w:t>
      </w:r>
      <w:proofErr w:type="gramEnd"/>
    </w:p>
    <w:p w14:paraId="3AE9D49B" w14:textId="5B628DE4"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r w:rsidRPr="00735CE8">
        <w:rPr>
          <w:rFonts w:ascii="Arial" w:hAnsi="Arial" w:cs="Arial"/>
          <w:color w:val="000000"/>
          <w:sz w:val="22"/>
          <w:szCs w:val="22"/>
        </w:rPr>
        <w:t xml:space="preserve">recognize </w:t>
      </w:r>
      <w:r>
        <w:rPr>
          <w:rFonts w:ascii="Arial" w:hAnsi="Arial" w:cs="Arial"/>
          <w:color w:val="000000"/>
          <w:sz w:val="22"/>
          <w:szCs w:val="22"/>
        </w:rPr>
        <w:t xml:space="preserve">the </w:t>
      </w:r>
      <w:r w:rsidRPr="00735CE8">
        <w:rPr>
          <w:rFonts w:ascii="Arial" w:hAnsi="Arial" w:cs="Arial"/>
          <w:color w:val="000000"/>
          <w:sz w:val="22"/>
          <w:szCs w:val="22"/>
        </w:rPr>
        <w:t xml:space="preserve">achievements of students and </w:t>
      </w:r>
      <w:proofErr w:type="gramStart"/>
      <w:r w:rsidRPr="00735CE8">
        <w:rPr>
          <w:rFonts w:ascii="Arial" w:hAnsi="Arial" w:cs="Arial"/>
          <w:color w:val="000000"/>
          <w:sz w:val="22"/>
          <w:szCs w:val="22"/>
        </w:rPr>
        <w:t>staff;</w:t>
      </w:r>
      <w:proofErr w:type="gramEnd"/>
    </w:p>
    <w:p w14:paraId="378E11C8" w14:textId="67492FA3"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r w:rsidRPr="00735CE8">
        <w:rPr>
          <w:rFonts w:ascii="Arial" w:hAnsi="Arial" w:cs="Arial"/>
          <w:color w:val="000000"/>
          <w:sz w:val="22"/>
          <w:szCs w:val="22"/>
        </w:rPr>
        <w:t xml:space="preserve">operate in a consultative and inclusive manner. The </w:t>
      </w:r>
      <w:proofErr w:type="gramStart"/>
      <w:r w:rsidRPr="00735CE8">
        <w:rPr>
          <w:rFonts w:ascii="Arial" w:hAnsi="Arial" w:cs="Arial"/>
          <w:color w:val="000000"/>
          <w:sz w:val="22"/>
          <w:szCs w:val="22"/>
        </w:rPr>
        <w:t>Principal</w:t>
      </w:r>
      <w:proofErr w:type="gramEnd"/>
      <w:r w:rsidRPr="00735CE8">
        <w:rPr>
          <w:rFonts w:ascii="Arial" w:hAnsi="Arial" w:cs="Arial"/>
          <w:color w:val="000000"/>
          <w:sz w:val="22"/>
          <w:szCs w:val="22"/>
        </w:rPr>
        <w:t xml:space="preserve"> is key to creating an environment where parents feel welcome and are part of an inclusive and collaborative learning and working relationship. The </w:t>
      </w:r>
      <w:proofErr w:type="gramStart"/>
      <w:r w:rsidRPr="00735CE8">
        <w:rPr>
          <w:rFonts w:ascii="Arial" w:hAnsi="Arial" w:cs="Arial"/>
          <w:color w:val="000000"/>
          <w:sz w:val="22"/>
          <w:szCs w:val="22"/>
        </w:rPr>
        <w:t>Principal</w:t>
      </w:r>
      <w:proofErr w:type="gramEnd"/>
      <w:r w:rsidRPr="00735CE8">
        <w:rPr>
          <w:rFonts w:ascii="Arial" w:hAnsi="Arial" w:cs="Arial"/>
          <w:color w:val="000000"/>
          <w:sz w:val="22"/>
          <w:szCs w:val="22"/>
        </w:rPr>
        <w:t xml:space="preserve"> fosters an inviting atmosphere for parents, volunteers and community members;</w:t>
      </w:r>
    </w:p>
    <w:p w14:paraId="604CF1EE" w14:textId="7DB56CB5"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r w:rsidRPr="00735CE8">
        <w:rPr>
          <w:rFonts w:ascii="Arial" w:hAnsi="Arial" w:cs="Arial"/>
          <w:color w:val="000000"/>
          <w:sz w:val="22"/>
          <w:szCs w:val="22"/>
        </w:rPr>
        <w:lastRenderedPageBreak/>
        <w:t xml:space="preserve">manage change, foster relationships, and manage the school facility to ensure safety for students and </w:t>
      </w:r>
      <w:proofErr w:type="gramStart"/>
      <w:r w:rsidRPr="00735CE8">
        <w:rPr>
          <w:rFonts w:ascii="Arial" w:hAnsi="Arial" w:cs="Arial"/>
          <w:color w:val="000000"/>
          <w:sz w:val="22"/>
          <w:szCs w:val="22"/>
        </w:rPr>
        <w:t>staff;</w:t>
      </w:r>
      <w:proofErr w:type="gramEnd"/>
    </w:p>
    <w:p w14:paraId="02EA3438" w14:textId="77777777" w:rsidR="00735CE8" w:rsidRPr="00735CE8" w:rsidRDefault="00735CE8" w:rsidP="00735CE8">
      <w:pPr>
        <w:pStyle w:val="NormalWeb"/>
        <w:numPr>
          <w:ilvl w:val="0"/>
          <w:numId w:val="2"/>
        </w:numPr>
        <w:spacing w:before="240" w:beforeAutospacing="0" w:after="240" w:afterAutospacing="0"/>
        <w:rPr>
          <w:rFonts w:ascii="Arial" w:hAnsi="Arial" w:cs="Arial"/>
          <w:sz w:val="22"/>
          <w:szCs w:val="22"/>
        </w:rPr>
      </w:pPr>
      <w:r w:rsidRPr="00735CE8">
        <w:rPr>
          <w:rFonts w:ascii="Arial" w:hAnsi="Arial" w:cs="Arial"/>
          <w:color w:val="000000"/>
          <w:sz w:val="22"/>
          <w:szCs w:val="22"/>
        </w:rPr>
        <w:t xml:space="preserve">maintain a strong personal commitment to fairness and </w:t>
      </w:r>
      <w:proofErr w:type="gramStart"/>
      <w:r w:rsidRPr="00735CE8">
        <w:rPr>
          <w:rFonts w:ascii="Arial" w:hAnsi="Arial" w:cs="Arial"/>
          <w:color w:val="000000"/>
          <w:sz w:val="22"/>
          <w:szCs w:val="22"/>
        </w:rPr>
        <w:t>equity;</w:t>
      </w:r>
      <w:proofErr w:type="gramEnd"/>
      <w:r w:rsidRPr="00735CE8">
        <w:rPr>
          <w:rFonts w:ascii="Arial" w:hAnsi="Arial" w:cs="Arial"/>
          <w:color w:val="000000"/>
          <w:sz w:val="22"/>
          <w:szCs w:val="22"/>
        </w:rPr>
        <w:t> </w:t>
      </w:r>
    </w:p>
    <w:p w14:paraId="6DE20C60" w14:textId="77777777" w:rsidR="00735CE8" w:rsidRPr="00735CE8" w:rsidRDefault="00735CE8" w:rsidP="00735CE8">
      <w:pPr>
        <w:pStyle w:val="NormalWeb"/>
        <w:numPr>
          <w:ilvl w:val="0"/>
          <w:numId w:val="2"/>
        </w:numPr>
        <w:spacing w:before="240" w:beforeAutospacing="0" w:after="240" w:afterAutospacing="0"/>
        <w:rPr>
          <w:rFonts w:ascii="Arial" w:hAnsi="Arial" w:cs="Arial"/>
          <w:sz w:val="22"/>
          <w:szCs w:val="22"/>
        </w:rPr>
      </w:pPr>
      <w:r w:rsidRPr="00735CE8">
        <w:rPr>
          <w:rFonts w:ascii="Arial" w:hAnsi="Arial" w:cs="Arial"/>
          <w:color w:val="000000"/>
          <w:sz w:val="22"/>
          <w:szCs w:val="22"/>
        </w:rPr>
        <w:t xml:space="preserve">demonstrate an understanding of and sensitivity to adolescent growth/development and </w:t>
      </w:r>
      <w:proofErr w:type="gramStart"/>
      <w:r w:rsidRPr="00735CE8">
        <w:rPr>
          <w:rFonts w:ascii="Arial" w:hAnsi="Arial" w:cs="Arial"/>
          <w:color w:val="000000"/>
          <w:sz w:val="22"/>
          <w:szCs w:val="22"/>
        </w:rPr>
        <w:t>behaviour;</w:t>
      </w:r>
      <w:proofErr w:type="gramEnd"/>
      <w:r w:rsidRPr="00735CE8">
        <w:rPr>
          <w:rFonts w:ascii="Arial" w:hAnsi="Arial" w:cs="Arial"/>
          <w:color w:val="000000"/>
          <w:sz w:val="22"/>
          <w:szCs w:val="22"/>
        </w:rPr>
        <w:t> </w:t>
      </w:r>
    </w:p>
    <w:p w14:paraId="1401BC63" w14:textId="77777777" w:rsidR="00735CE8" w:rsidRPr="00735CE8" w:rsidRDefault="00735CE8" w:rsidP="00735CE8">
      <w:pPr>
        <w:pStyle w:val="NormalWeb"/>
        <w:numPr>
          <w:ilvl w:val="0"/>
          <w:numId w:val="2"/>
        </w:numPr>
        <w:spacing w:before="240" w:beforeAutospacing="0" w:after="240" w:afterAutospacing="0"/>
        <w:rPr>
          <w:rFonts w:ascii="Arial" w:hAnsi="Arial" w:cs="Arial"/>
          <w:sz w:val="22"/>
          <w:szCs w:val="22"/>
        </w:rPr>
      </w:pPr>
      <w:r w:rsidRPr="00735CE8">
        <w:rPr>
          <w:rFonts w:ascii="Arial" w:hAnsi="Arial" w:cs="Arial"/>
          <w:color w:val="000000"/>
          <w:sz w:val="22"/>
          <w:szCs w:val="22"/>
        </w:rPr>
        <w:t>be a good listener and demonstrate superior mediation and negotiation skills; and,</w:t>
      </w:r>
    </w:p>
    <w:p w14:paraId="21A4CF99" w14:textId="34185C8F"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r w:rsidRPr="00735CE8">
        <w:rPr>
          <w:rFonts w:ascii="Arial" w:hAnsi="Arial" w:cs="Arial"/>
          <w:color w:val="000000"/>
          <w:sz w:val="22"/>
          <w:szCs w:val="22"/>
        </w:rPr>
        <w:t>innovate and think forward to problem solve, seek positive opportunities, and attempt to forestall events that might have a negative impact on the school.</w:t>
      </w:r>
    </w:p>
    <w:p w14:paraId="4ABCEBCF" w14:textId="77777777" w:rsidR="00735CE8" w:rsidRPr="00735CE8" w:rsidRDefault="00735CE8" w:rsidP="00735CE8">
      <w:pPr>
        <w:pStyle w:val="NormalWeb"/>
        <w:spacing w:before="240" w:beforeAutospacing="0" w:after="240" w:afterAutospacing="0"/>
        <w:rPr>
          <w:rFonts w:ascii="Arial" w:hAnsi="Arial" w:cs="Arial"/>
          <w:sz w:val="22"/>
          <w:szCs w:val="22"/>
        </w:rPr>
      </w:pPr>
      <w:r w:rsidRPr="00735CE8">
        <w:rPr>
          <w:rFonts w:ascii="Arial" w:hAnsi="Arial" w:cs="Arial"/>
          <w:color w:val="000000"/>
          <w:sz w:val="22"/>
          <w:szCs w:val="22"/>
        </w:rPr>
        <w:t xml:space="preserve">The </w:t>
      </w:r>
      <w:proofErr w:type="gramStart"/>
      <w:r w:rsidRPr="00735CE8">
        <w:rPr>
          <w:rFonts w:ascii="Arial" w:hAnsi="Arial" w:cs="Arial"/>
          <w:color w:val="000000"/>
          <w:sz w:val="22"/>
          <w:szCs w:val="22"/>
        </w:rPr>
        <w:t>Principal</w:t>
      </w:r>
      <w:proofErr w:type="gramEnd"/>
      <w:r w:rsidRPr="00735CE8">
        <w:rPr>
          <w:rFonts w:ascii="Arial" w:hAnsi="Arial" w:cs="Arial"/>
          <w:color w:val="000000"/>
          <w:sz w:val="22"/>
          <w:szCs w:val="22"/>
        </w:rPr>
        <w:t xml:space="preserve"> is an </w:t>
      </w:r>
      <w:r w:rsidRPr="00735CE8">
        <w:rPr>
          <w:rFonts w:ascii="Arial" w:hAnsi="Arial" w:cs="Arial"/>
          <w:b/>
          <w:bCs/>
          <w:color w:val="000000"/>
          <w:sz w:val="22"/>
          <w:szCs w:val="22"/>
        </w:rPr>
        <w:t xml:space="preserve">educator </w:t>
      </w:r>
      <w:r w:rsidRPr="00735CE8">
        <w:rPr>
          <w:rFonts w:ascii="Arial" w:hAnsi="Arial" w:cs="Arial"/>
          <w:color w:val="000000"/>
          <w:sz w:val="22"/>
          <w:szCs w:val="22"/>
        </w:rPr>
        <w:t>who:</w:t>
      </w:r>
    </w:p>
    <w:p w14:paraId="4CAF4C20" w14:textId="2ABD315C"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r w:rsidRPr="00735CE8">
        <w:rPr>
          <w:rFonts w:ascii="Arial" w:hAnsi="Arial" w:cs="Arial"/>
          <w:color w:val="000000"/>
          <w:sz w:val="22"/>
          <w:szCs w:val="22"/>
        </w:rPr>
        <w:t xml:space="preserve">has a broad experience of teaching and is able to lead curriculum development and the evaluation of new advances in pedagogy for their appropriateness for </w:t>
      </w:r>
      <w:proofErr w:type="gramStart"/>
      <w:r w:rsidRPr="00735CE8">
        <w:rPr>
          <w:rFonts w:ascii="Arial" w:hAnsi="Arial" w:cs="Arial"/>
          <w:color w:val="000000"/>
          <w:sz w:val="22"/>
          <w:szCs w:val="22"/>
        </w:rPr>
        <w:t>SRB;</w:t>
      </w:r>
      <w:proofErr w:type="gramEnd"/>
    </w:p>
    <w:p w14:paraId="7C083EFD" w14:textId="371B5536"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r w:rsidRPr="00735CE8">
        <w:rPr>
          <w:rFonts w:ascii="Arial" w:hAnsi="Arial" w:cs="Arial"/>
          <w:color w:val="000000"/>
          <w:sz w:val="22"/>
          <w:szCs w:val="22"/>
        </w:rPr>
        <w:t xml:space="preserve">sets high expectations for excellence from staff and </w:t>
      </w:r>
      <w:proofErr w:type="gramStart"/>
      <w:r w:rsidRPr="00735CE8">
        <w:rPr>
          <w:rFonts w:ascii="Arial" w:hAnsi="Arial" w:cs="Arial"/>
          <w:color w:val="000000"/>
          <w:sz w:val="22"/>
          <w:szCs w:val="22"/>
        </w:rPr>
        <w:t>students;</w:t>
      </w:r>
      <w:proofErr w:type="gramEnd"/>
    </w:p>
    <w:p w14:paraId="6365682B" w14:textId="7C575ABA"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r w:rsidRPr="00735CE8">
        <w:rPr>
          <w:rFonts w:ascii="Arial" w:hAnsi="Arial" w:cs="Arial"/>
          <w:color w:val="000000"/>
          <w:sz w:val="22"/>
          <w:szCs w:val="22"/>
        </w:rPr>
        <w:t xml:space="preserve">is committed to introducing new technologies into the curriculum so that students of the 21st </w:t>
      </w:r>
      <w:r>
        <w:rPr>
          <w:rFonts w:ascii="Arial" w:hAnsi="Arial" w:cs="Arial"/>
          <w:color w:val="000000"/>
          <w:sz w:val="22"/>
          <w:szCs w:val="22"/>
        </w:rPr>
        <w:t>c</w:t>
      </w:r>
      <w:r w:rsidRPr="00735CE8">
        <w:rPr>
          <w:rFonts w:ascii="Arial" w:hAnsi="Arial" w:cs="Arial"/>
          <w:color w:val="000000"/>
          <w:sz w:val="22"/>
          <w:szCs w:val="22"/>
        </w:rPr>
        <w:t xml:space="preserve">entury are prepared for post-secondary studies </w:t>
      </w:r>
      <w:r>
        <w:rPr>
          <w:rFonts w:ascii="Arial" w:hAnsi="Arial" w:cs="Arial"/>
          <w:color w:val="000000"/>
          <w:sz w:val="22"/>
          <w:szCs w:val="22"/>
        </w:rPr>
        <w:t>and/</w:t>
      </w:r>
      <w:r w:rsidRPr="00735CE8">
        <w:rPr>
          <w:rFonts w:ascii="Arial" w:hAnsi="Arial" w:cs="Arial"/>
          <w:color w:val="000000"/>
          <w:sz w:val="22"/>
          <w:szCs w:val="22"/>
        </w:rPr>
        <w:t xml:space="preserve">or the </w:t>
      </w:r>
      <w:proofErr w:type="gramStart"/>
      <w:r w:rsidRPr="00735CE8">
        <w:rPr>
          <w:rFonts w:ascii="Arial" w:hAnsi="Arial" w:cs="Arial"/>
          <w:color w:val="000000"/>
          <w:sz w:val="22"/>
          <w:szCs w:val="22"/>
        </w:rPr>
        <w:t>workplace;</w:t>
      </w:r>
      <w:proofErr w:type="gramEnd"/>
    </w:p>
    <w:p w14:paraId="445A27FE" w14:textId="6BF2D5F3"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r w:rsidRPr="00735CE8">
        <w:rPr>
          <w:rFonts w:ascii="Arial" w:hAnsi="Arial" w:cs="Arial"/>
          <w:color w:val="000000"/>
          <w:sz w:val="22"/>
          <w:szCs w:val="22"/>
        </w:rPr>
        <w:t xml:space="preserve">has the ability to develop partnerships with local businesses, corporations and government institutions in order to expand the learning opportunities available to </w:t>
      </w:r>
      <w:proofErr w:type="gramStart"/>
      <w:r w:rsidRPr="00735CE8">
        <w:rPr>
          <w:rFonts w:ascii="Arial" w:hAnsi="Arial" w:cs="Arial"/>
          <w:color w:val="000000"/>
          <w:sz w:val="22"/>
          <w:szCs w:val="22"/>
        </w:rPr>
        <w:t>students;</w:t>
      </w:r>
      <w:proofErr w:type="gramEnd"/>
    </w:p>
    <w:p w14:paraId="51BD041A" w14:textId="5E06ABB5"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r w:rsidRPr="00735CE8">
        <w:rPr>
          <w:rFonts w:ascii="Arial" w:hAnsi="Arial" w:cs="Arial"/>
          <w:color w:val="000000"/>
          <w:sz w:val="22"/>
          <w:szCs w:val="22"/>
        </w:rPr>
        <w:t xml:space="preserve">considers the requirements for entry to all post-secondary pathways and keeps them at the forefront of curriculum presentation and schedule </w:t>
      </w:r>
      <w:proofErr w:type="gramStart"/>
      <w:r w:rsidRPr="00735CE8">
        <w:rPr>
          <w:rFonts w:ascii="Arial" w:hAnsi="Arial" w:cs="Arial"/>
          <w:color w:val="000000"/>
          <w:sz w:val="22"/>
          <w:szCs w:val="22"/>
        </w:rPr>
        <w:t>implementation;</w:t>
      </w:r>
      <w:proofErr w:type="gramEnd"/>
    </w:p>
    <w:p w14:paraId="5B534890" w14:textId="40F63644"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r w:rsidRPr="00735CE8">
        <w:rPr>
          <w:rFonts w:ascii="Arial" w:hAnsi="Arial" w:cs="Arial"/>
          <w:color w:val="000000"/>
          <w:sz w:val="22"/>
          <w:szCs w:val="22"/>
        </w:rPr>
        <w:t xml:space="preserve">shows a willingness and commitment to work with the Elementary schools in the community in order to develop tools and curricula that bring students to SRB ready to meet the challenges of Intermediate and High </w:t>
      </w:r>
      <w:proofErr w:type="gramStart"/>
      <w:r w:rsidRPr="00735CE8">
        <w:rPr>
          <w:rFonts w:ascii="Arial" w:hAnsi="Arial" w:cs="Arial"/>
          <w:color w:val="000000"/>
          <w:sz w:val="22"/>
          <w:szCs w:val="22"/>
        </w:rPr>
        <w:t>School;</w:t>
      </w:r>
      <w:proofErr w:type="gramEnd"/>
    </w:p>
    <w:p w14:paraId="2513A477" w14:textId="68BC5685"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r w:rsidRPr="00735CE8">
        <w:rPr>
          <w:rFonts w:ascii="Arial" w:hAnsi="Arial" w:cs="Arial"/>
          <w:color w:val="000000"/>
          <w:sz w:val="22"/>
          <w:szCs w:val="22"/>
        </w:rPr>
        <w:t>demonstrates a commitment to the continuing professional development of staff to reach their full potential and to provide their highest quality of teaching;</w:t>
      </w:r>
      <w:r>
        <w:rPr>
          <w:rFonts w:ascii="Arial" w:hAnsi="Arial" w:cs="Arial"/>
          <w:color w:val="000000"/>
          <w:sz w:val="22"/>
          <w:szCs w:val="22"/>
        </w:rPr>
        <w:t xml:space="preserve"> and,</w:t>
      </w:r>
    </w:p>
    <w:p w14:paraId="7D992F23" w14:textId="6D89E0EB"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r w:rsidRPr="00735CE8">
        <w:rPr>
          <w:rFonts w:ascii="Arial" w:hAnsi="Arial" w:cs="Arial"/>
          <w:color w:val="000000"/>
          <w:sz w:val="22"/>
          <w:szCs w:val="22"/>
        </w:rPr>
        <w:t xml:space="preserve">encourages and supports volunteerism amongst the students, </w:t>
      </w:r>
      <w:proofErr w:type="gramStart"/>
      <w:r w:rsidRPr="00735CE8">
        <w:rPr>
          <w:rFonts w:ascii="Arial" w:hAnsi="Arial" w:cs="Arial"/>
          <w:color w:val="000000"/>
          <w:sz w:val="22"/>
          <w:szCs w:val="22"/>
        </w:rPr>
        <w:t>staff</w:t>
      </w:r>
      <w:proofErr w:type="gramEnd"/>
      <w:r w:rsidRPr="00735CE8">
        <w:rPr>
          <w:rFonts w:ascii="Arial" w:hAnsi="Arial" w:cs="Arial"/>
          <w:color w:val="000000"/>
          <w:sz w:val="22"/>
          <w:szCs w:val="22"/>
        </w:rPr>
        <w:t xml:space="preserve"> and the community for all kinds of co-curricular activities such as sports, the Arts, clubs and travel.</w:t>
      </w:r>
    </w:p>
    <w:p w14:paraId="78B23D9C" w14:textId="77777777" w:rsidR="00735CE8" w:rsidRPr="00735CE8" w:rsidRDefault="00735CE8" w:rsidP="00735CE8">
      <w:pPr>
        <w:pStyle w:val="NormalWeb"/>
        <w:spacing w:before="240" w:beforeAutospacing="0" w:after="240" w:afterAutospacing="0"/>
        <w:rPr>
          <w:rFonts w:ascii="Arial" w:hAnsi="Arial" w:cs="Arial"/>
          <w:sz w:val="22"/>
          <w:szCs w:val="22"/>
        </w:rPr>
      </w:pPr>
      <w:r w:rsidRPr="00735CE8">
        <w:rPr>
          <w:rFonts w:ascii="Arial" w:hAnsi="Arial" w:cs="Arial"/>
          <w:color w:val="000000"/>
          <w:sz w:val="22"/>
          <w:szCs w:val="22"/>
        </w:rPr>
        <w:t xml:space="preserve">The </w:t>
      </w:r>
      <w:proofErr w:type="gramStart"/>
      <w:r w:rsidRPr="00735CE8">
        <w:rPr>
          <w:rFonts w:ascii="Arial" w:hAnsi="Arial" w:cs="Arial"/>
          <w:color w:val="000000"/>
          <w:sz w:val="22"/>
          <w:szCs w:val="22"/>
        </w:rPr>
        <w:t>Principal</w:t>
      </w:r>
      <w:proofErr w:type="gramEnd"/>
      <w:r w:rsidRPr="00735CE8">
        <w:rPr>
          <w:rFonts w:ascii="Arial" w:hAnsi="Arial" w:cs="Arial"/>
          <w:color w:val="000000"/>
          <w:sz w:val="22"/>
          <w:szCs w:val="22"/>
        </w:rPr>
        <w:t xml:space="preserve"> is an </w:t>
      </w:r>
      <w:r w:rsidRPr="00735CE8">
        <w:rPr>
          <w:rFonts w:ascii="Arial" w:hAnsi="Arial" w:cs="Arial"/>
          <w:b/>
          <w:bCs/>
          <w:color w:val="000000"/>
          <w:sz w:val="22"/>
          <w:szCs w:val="22"/>
        </w:rPr>
        <w:t>administrator and manager</w:t>
      </w:r>
      <w:r w:rsidRPr="00735CE8">
        <w:rPr>
          <w:rFonts w:ascii="Arial" w:hAnsi="Arial" w:cs="Arial"/>
          <w:color w:val="000000"/>
          <w:sz w:val="22"/>
          <w:szCs w:val="22"/>
        </w:rPr>
        <w:t xml:space="preserve"> who:</w:t>
      </w:r>
    </w:p>
    <w:p w14:paraId="68F27917" w14:textId="33C1B7AD"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r w:rsidRPr="00735CE8">
        <w:rPr>
          <w:rFonts w:ascii="Arial" w:hAnsi="Arial" w:cs="Arial"/>
          <w:color w:val="000000"/>
          <w:sz w:val="22"/>
          <w:szCs w:val="22"/>
        </w:rPr>
        <w:t>has the ability to interact, communicate and maintain good working relationships with students, staff, colleagues, parents, School Board trustees and administrators,</w:t>
      </w:r>
      <w:r>
        <w:rPr>
          <w:rFonts w:ascii="Arial" w:hAnsi="Arial" w:cs="Arial"/>
          <w:color w:val="000000"/>
          <w:sz w:val="22"/>
          <w:szCs w:val="22"/>
        </w:rPr>
        <w:t xml:space="preserve"> M</w:t>
      </w:r>
      <w:r w:rsidRPr="00735CE8">
        <w:rPr>
          <w:rFonts w:ascii="Arial" w:hAnsi="Arial" w:cs="Arial"/>
          <w:color w:val="000000"/>
          <w:sz w:val="22"/>
          <w:szCs w:val="22"/>
        </w:rPr>
        <w:t xml:space="preserve">inistry officials, and members of the School </w:t>
      </w:r>
      <w:proofErr w:type="gramStart"/>
      <w:r w:rsidRPr="00735CE8">
        <w:rPr>
          <w:rFonts w:ascii="Arial" w:hAnsi="Arial" w:cs="Arial"/>
          <w:color w:val="000000"/>
          <w:sz w:val="22"/>
          <w:szCs w:val="22"/>
        </w:rPr>
        <w:t>Council;</w:t>
      </w:r>
      <w:proofErr w:type="gramEnd"/>
    </w:p>
    <w:p w14:paraId="391C4517" w14:textId="6B0860C5"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r w:rsidRPr="00735CE8">
        <w:rPr>
          <w:rFonts w:ascii="Arial" w:hAnsi="Arial" w:cs="Arial"/>
          <w:color w:val="000000"/>
          <w:sz w:val="22"/>
          <w:szCs w:val="22"/>
        </w:rPr>
        <w:t>has the ability and commitment to present to the School Council and teachers concise</w:t>
      </w:r>
      <w:r>
        <w:rPr>
          <w:rFonts w:ascii="Arial" w:hAnsi="Arial" w:cs="Arial"/>
          <w:color w:val="000000"/>
          <w:sz w:val="22"/>
          <w:szCs w:val="22"/>
        </w:rPr>
        <w:t>,</w:t>
      </w:r>
      <w:r w:rsidRPr="00735CE8">
        <w:rPr>
          <w:rFonts w:ascii="Arial" w:hAnsi="Arial" w:cs="Arial"/>
          <w:color w:val="000000"/>
          <w:sz w:val="22"/>
          <w:szCs w:val="22"/>
        </w:rPr>
        <w:t xml:space="preserve"> </w:t>
      </w:r>
      <w:proofErr w:type="gramStart"/>
      <w:r w:rsidRPr="00735CE8">
        <w:rPr>
          <w:rFonts w:ascii="Arial" w:hAnsi="Arial" w:cs="Arial"/>
          <w:color w:val="000000"/>
          <w:sz w:val="22"/>
          <w:szCs w:val="22"/>
        </w:rPr>
        <w:t>well thought-out</w:t>
      </w:r>
      <w:proofErr w:type="gramEnd"/>
      <w:r w:rsidRPr="00735CE8">
        <w:rPr>
          <w:rFonts w:ascii="Arial" w:hAnsi="Arial" w:cs="Arial"/>
          <w:color w:val="000000"/>
          <w:sz w:val="22"/>
          <w:szCs w:val="22"/>
        </w:rPr>
        <w:t xml:space="preserve"> proposals for change that will promote and foster co-operation in achieving common goals and objectives;</w:t>
      </w:r>
    </w:p>
    <w:p w14:paraId="0C93661D" w14:textId="3569A104"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r w:rsidRPr="00735CE8">
        <w:rPr>
          <w:rFonts w:ascii="Arial" w:hAnsi="Arial" w:cs="Arial"/>
          <w:color w:val="000000"/>
          <w:sz w:val="22"/>
          <w:szCs w:val="22"/>
        </w:rPr>
        <w:lastRenderedPageBreak/>
        <w:t xml:space="preserve">has a comprehensive knowledge of provincial and Ottawa Carleton District School Board policies, practices and procedures, combined with common sense and the ability to be sensitive and include the needs of the local stakeholder </w:t>
      </w:r>
      <w:proofErr w:type="gramStart"/>
      <w:r w:rsidRPr="00735CE8">
        <w:rPr>
          <w:rFonts w:ascii="Arial" w:hAnsi="Arial" w:cs="Arial"/>
          <w:color w:val="000000"/>
          <w:sz w:val="22"/>
          <w:szCs w:val="22"/>
        </w:rPr>
        <w:t>community;</w:t>
      </w:r>
      <w:proofErr w:type="gramEnd"/>
    </w:p>
    <w:p w14:paraId="0DC12973" w14:textId="3052F264"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proofErr w:type="gramStart"/>
      <w:r w:rsidRPr="00735CE8">
        <w:rPr>
          <w:rFonts w:ascii="Arial" w:hAnsi="Arial" w:cs="Arial"/>
          <w:color w:val="000000"/>
          <w:sz w:val="22"/>
          <w:szCs w:val="22"/>
        </w:rPr>
        <w:t>has the ability to</w:t>
      </w:r>
      <w:proofErr w:type="gramEnd"/>
      <w:r w:rsidRPr="00735CE8">
        <w:rPr>
          <w:rFonts w:ascii="Arial" w:hAnsi="Arial" w:cs="Arial"/>
          <w:color w:val="000000"/>
          <w:sz w:val="22"/>
          <w:szCs w:val="22"/>
        </w:rPr>
        <w:t xml:space="preserve"> facilitate change in a collaborative manner so that priorities are maintained while considering all available options. This allows students and staff to capitalize and build on strengths in order to pursue new </w:t>
      </w:r>
      <w:proofErr w:type="gramStart"/>
      <w:r w:rsidRPr="00735CE8">
        <w:rPr>
          <w:rFonts w:ascii="Arial" w:hAnsi="Arial" w:cs="Arial"/>
          <w:color w:val="000000"/>
          <w:sz w:val="22"/>
          <w:szCs w:val="22"/>
        </w:rPr>
        <w:t>initiatives;</w:t>
      </w:r>
      <w:proofErr w:type="gramEnd"/>
    </w:p>
    <w:p w14:paraId="465FDC1F" w14:textId="3254A07B"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r w:rsidRPr="00735CE8">
        <w:rPr>
          <w:rFonts w:ascii="Arial" w:hAnsi="Arial" w:cs="Arial"/>
          <w:color w:val="000000"/>
          <w:sz w:val="22"/>
          <w:szCs w:val="22"/>
        </w:rPr>
        <w:t>has the ability and experience to allocate resources judiciously and demonstrates good fiscal accountability of school budgets;</w:t>
      </w:r>
      <w:r>
        <w:rPr>
          <w:rFonts w:ascii="Arial" w:hAnsi="Arial" w:cs="Arial"/>
          <w:color w:val="000000"/>
          <w:sz w:val="22"/>
          <w:szCs w:val="22"/>
        </w:rPr>
        <w:t xml:space="preserve"> and,</w:t>
      </w:r>
    </w:p>
    <w:p w14:paraId="668C65B4" w14:textId="19D0C8D4" w:rsidR="00735CE8" w:rsidRPr="00735CE8" w:rsidRDefault="00735CE8" w:rsidP="00735CE8">
      <w:pPr>
        <w:pStyle w:val="NormalWeb"/>
        <w:numPr>
          <w:ilvl w:val="0"/>
          <w:numId w:val="1"/>
        </w:numPr>
        <w:spacing w:before="240" w:beforeAutospacing="0" w:after="240" w:afterAutospacing="0"/>
        <w:rPr>
          <w:rFonts w:ascii="Arial" w:hAnsi="Arial" w:cs="Arial"/>
          <w:sz w:val="22"/>
          <w:szCs w:val="22"/>
        </w:rPr>
      </w:pPr>
      <w:r w:rsidRPr="00735CE8">
        <w:rPr>
          <w:rFonts w:ascii="Arial" w:hAnsi="Arial" w:cs="Arial"/>
          <w:color w:val="000000"/>
          <w:sz w:val="22"/>
          <w:szCs w:val="22"/>
        </w:rPr>
        <w:t xml:space="preserve">has superior organizational skills, and the ability to delegate and build effective teams, </w:t>
      </w:r>
      <w:r>
        <w:rPr>
          <w:rFonts w:ascii="Arial" w:hAnsi="Arial" w:cs="Arial"/>
          <w:color w:val="000000"/>
          <w:sz w:val="22"/>
          <w:szCs w:val="22"/>
        </w:rPr>
        <w:t xml:space="preserve">which are </w:t>
      </w:r>
      <w:r w:rsidRPr="00735CE8">
        <w:rPr>
          <w:rFonts w:ascii="Arial" w:hAnsi="Arial" w:cs="Arial"/>
          <w:color w:val="000000"/>
          <w:sz w:val="22"/>
          <w:szCs w:val="22"/>
        </w:rPr>
        <w:t>all essential to providing a leadership role in motivating both staff and students.</w:t>
      </w:r>
    </w:p>
    <w:p w14:paraId="33269F6E" w14:textId="77777777" w:rsidR="00735CE8" w:rsidRPr="00735CE8" w:rsidRDefault="00735CE8" w:rsidP="00735CE8">
      <w:pPr>
        <w:pStyle w:val="NormalWeb"/>
        <w:spacing w:before="240" w:beforeAutospacing="0" w:after="240" w:afterAutospacing="0"/>
        <w:rPr>
          <w:rFonts w:ascii="Arial" w:hAnsi="Arial" w:cs="Arial"/>
          <w:sz w:val="22"/>
          <w:szCs w:val="22"/>
        </w:rPr>
      </w:pPr>
      <w:r w:rsidRPr="00735CE8">
        <w:rPr>
          <w:rFonts w:ascii="Arial" w:hAnsi="Arial" w:cs="Arial"/>
          <w:color w:val="000000"/>
          <w:sz w:val="22"/>
          <w:szCs w:val="22"/>
        </w:rPr>
        <w:t xml:space="preserve">The School Council believes that a </w:t>
      </w:r>
      <w:proofErr w:type="gramStart"/>
      <w:r w:rsidRPr="00735CE8">
        <w:rPr>
          <w:rFonts w:ascii="Arial" w:hAnsi="Arial" w:cs="Arial"/>
          <w:color w:val="000000"/>
          <w:sz w:val="22"/>
          <w:szCs w:val="22"/>
        </w:rPr>
        <w:t>Principal</w:t>
      </w:r>
      <w:proofErr w:type="gramEnd"/>
      <w:r w:rsidRPr="00735CE8">
        <w:rPr>
          <w:rFonts w:ascii="Arial" w:hAnsi="Arial" w:cs="Arial"/>
          <w:color w:val="000000"/>
          <w:sz w:val="22"/>
          <w:szCs w:val="22"/>
        </w:rPr>
        <w:t xml:space="preserve"> with these qualities can lead Sir Robert Borden High School to great achievements in educating students and helping them reach their potential as resilient, responsible global citizens making positive contributions to society. </w:t>
      </w:r>
    </w:p>
    <w:p w14:paraId="042F7F40" w14:textId="77777777" w:rsidR="007F57F7" w:rsidRPr="00735CE8" w:rsidRDefault="007F57F7">
      <w:pPr>
        <w:rPr>
          <w:rFonts w:ascii="Arial" w:hAnsi="Arial" w:cs="Arial"/>
        </w:rPr>
      </w:pPr>
    </w:p>
    <w:sectPr w:rsidR="007F57F7" w:rsidRPr="00735CE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786E" w14:textId="77777777" w:rsidR="005C57F3" w:rsidRDefault="005C57F3" w:rsidP="00FC2649">
      <w:pPr>
        <w:spacing w:after="0" w:line="240" w:lineRule="auto"/>
      </w:pPr>
      <w:r>
        <w:separator/>
      </w:r>
    </w:p>
  </w:endnote>
  <w:endnote w:type="continuationSeparator" w:id="0">
    <w:p w14:paraId="3BA9F819" w14:textId="77777777" w:rsidR="005C57F3" w:rsidRDefault="005C57F3" w:rsidP="00FC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8CDF0" w14:textId="77777777" w:rsidR="005C57F3" w:rsidRDefault="005C57F3" w:rsidP="00FC2649">
      <w:pPr>
        <w:spacing w:after="0" w:line="240" w:lineRule="auto"/>
      </w:pPr>
      <w:r>
        <w:separator/>
      </w:r>
    </w:p>
  </w:footnote>
  <w:footnote w:type="continuationSeparator" w:id="0">
    <w:p w14:paraId="64705FE2" w14:textId="77777777" w:rsidR="005C57F3" w:rsidRDefault="005C57F3" w:rsidP="00FC2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569C" w14:textId="4EE8F90D" w:rsidR="00FC2649" w:rsidRDefault="00FC2649">
    <w:pPr>
      <w:pStyle w:val="Header"/>
    </w:pPr>
    <w:r>
      <w:tab/>
    </w:r>
    <w:r>
      <w:tab/>
    </w:r>
    <w:r w:rsidR="007579EF">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F499A"/>
    <w:multiLevelType w:val="hybridMultilevel"/>
    <w:tmpl w:val="ADFC33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4A461D4"/>
    <w:multiLevelType w:val="hybridMultilevel"/>
    <w:tmpl w:val="A5AAF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C2754B5"/>
    <w:multiLevelType w:val="hybridMultilevel"/>
    <w:tmpl w:val="DDD259DA"/>
    <w:lvl w:ilvl="0" w:tplc="10090001">
      <w:start w:val="1"/>
      <w:numFmt w:val="bullet"/>
      <w:lvlText w:val=""/>
      <w:lvlJc w:val="left"/>
      <w:pPr>
        <w:ind w:left="720" w:hanging="360"/>
      </w:pPr>
      <w:rPr>
        <w:rFonts w:ascii="Symbol" w:hAnsi="Symbol" w:hint="default"/>
      </w:rPr>
    </w:lvl>
    <w:lvl w:ilvl="1" w:tplc="FBDCE316">
      <w:start w:val="3"/>
      <w:numFmt w:val="bullet"/>
      <w:lvlText w:val="•"/>
      <w:lvlJc w:val="left"/>
      <w:pPr>
        <w:ind w:left="1470" w:hanging="390"/>
      </w:pPr>
      <w:rPr>
        <w:rFonts w:ascii="Arial" w:eastAsia="Times New Roman" w:hAnsi="Arial" w:cs="Arial" w:hint="default"/>
        <w:color w:val="7F8685"/>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E8"/>
    <w:rsid w:val="005C57F3"/>
    <w:rsid w:val="00735CE8"/>
    <w:rsid w:val="007579EF"/>
    <w:rsid w:val="007F57F7"/>
    <w:rsid w:val="00A958B3"/>
    <w:rsid w:val="00FC26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2D46"/>
  <w15:chartTrackingRefBased/>
  <w15:docId w15:val="{0C1AB5D1-D591-4E4A-9E23-670301FF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CE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FC2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649"/>
  </w:style>
  <w:style w:type="paragraph" w:styleId="Footer">
    <w:name w:val="footer"/>
    <w:basedOn w:val="Normal"/>
    <w:link w:val="FooterChar"/>
    <w:uiPriority w:val="99"/>
    <w:unhideWhenUsed/>
    <w:rsid w:val="00FC2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3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Horton</dc:creator>
  <cp:keywords/>
  <dc:description/>
  <cp:lastModifiedBy>Andrea Horton</cp:lastModifiedBy>
  <cp:revision>2</cp:revision>
  <dcterms:created xsi:type="dcterms:W3CDTF">2022-11-04T00:23:00Z</dcterms:created>
  <dcterms:modified xsi:type="dcterms:W3CDTF">2022-11-04T00:23:00Z</dcterms:modified>
</cp:coreProperties>
</file>